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A8" w:rsidRDefault="00B06F94">
      <w:proofErr w:type="spellStart"/>
      <w:r>
        <w:t>Curriculum</w:t>
      </w:r>
      <w:proofErr w:type="spellEnd"/>
      <w:r>
        <w:t xml:space="preserve"> Vitae</w:t>
      </w:r>
    </w:p>
    <w:p w:rsidR="00B06F94" w:rsidRDefault="00B06F94">
      <w:r>
        <w:t xml:space="preserve">Laura </w:t>
      </w:r>
      <w:proofErr w:type="spellStart"/>
      <w:r>
        <w:t>Balestra</w:t>
      </w:r>
      <w:proofErr w:type="spellEnd"/>
    </w:p>
    <w:p w:rsidR="00C246DD" w:rsidRDefault="00C246DD">
      <w:r>
        <w:t>Mail: balestralaura@yahoo.com.ar</w:t>
      </w:r>
    </w:p>
    <w:p w:rsidR="00C246DD" w:rsidRDefault="00C246DD">
      <w:r>
        <w:t>Matricula Nacional: 91.904,  Matricula provincial: 112.143</w:t>
      </w:r>
    </w:p>
    <w:p w:rsidR="00B06F94" w:rsidRDefault="00B06F94" w:rsidP="00B06F94">
      <w:r>
        <w:t>Médica, UNLP agosto 1995.</w:t>
      </w:r>
      <w:r w:rsidRPr="00B06F94">
        <w:t xml:space="preserve"> </w:t>
      </w:r>
    </w:p>
    <w:p w:rsidR="00B06F94" w:rsidRDefault="00B06F94">
      <w:r>
        <w:t>Postgrado en Medicina del Deporte, UNLP diciembre 1997.</w:t>
      </w:r>
    </w:p>
    <w:p w:rsidR="00B06F94" w:rsidRDefault="00B06F94">
      <w:r>
        <w:t>Especialista Universitaria en Endocrinología y Nutrición; UNLP, diciembre 2001.</w:t>
      </w:r>
    </w:p>
    <w:p w:rsidR="00B06F94" w:rsidRDefault="00B06F94">
      <w:proofErr w:type="gramStart"/>
      <w:r>
        <w:t>Actualmente :</w:t>
      </w:r>
      <w:proofErr w:type="gramEnd"/>
    </w:p>
    <w:p w:rsidR="00B06F94" w:rsidRDefault="00B06F94">
      <w:r>
        <w:t>Médica del IMDYR (Instituto de Medicina del Deporte y Rehabilitación de Futbolistas Argentinos Agremiados desde octubre 1996.</w:t>
      </w:r>
      <w:r w:rsidR="00C246DD">
        <w:t>Salta 1144, teléfono 4305-342.</w:t>
      </w:r>
    </w:p>
    <w:p w:rsidR="00B06F94" w:rsidRDefault="00B06F94">
      <w:r>
        <w:t>Directora del Departamento de Evaluación funcionales de Fi</w:t>
      </w:r>
      <w:r w:rsidR="00C246DD">
        <w:t>siología del Ejercicio de IMDYR.</w:t>
      </w:r>
    </w:p>
    <w:p w:rsidR="00C246DD" w:rsidRDefault="00C246DD">
      <w:r>
        <w:t xml:space="preserve">Médica de OCMI, </w:t>
      </w:r>
    </w:p>
    <w:p w:rsidR="00B06F94" w:rsidRDefault="00C246DD">
      <w:r>
        <w:t>Consultorio Particular; Sinclair 3106, piso 8, teléfono</w:t>
      </w:r>
      <w:proofErr w:type="gramStart"/>
      <w:r>
        <w:t>:  4777</w:t>
      </w:r>
      <w:proofErr w:type="gramEnd"/>
      <w:r>
        <w:t>-4966.</w:t>
      </w:r>
    </w:p>
    <w:p w:rsidR="00B06F94" w:rsidRDefault="00B06F94">
      <w:r>
        <w:t>Cursos:</w:t>
      </w:r>
    </w:p>
    <w:p w:rsidR="00C246DD" w:rsidRDefault="00C246DD" w:rsidP="00C246DD">
      <w:pPr>
        <w:pStyle w:val="Prrafodelista"/>
        <w:numPr>
          <w:ilvl w:val="0"/>
          <w:numId w:val="1"/>
        </w:numPr>
      </w:pPr>
      <w:r>
        <w:t xml:space="preserve">1° Curso Argentino de triatlón (Entrenamiento y Ciencia), teórico práctico, CENARED, </w:t>
      </w:r>
      <w:proofErr w:type="spellStart"/>
      <w:r>
        <w:t>Ituzaingo</w:t>
      </w:r>
      <w:proofErr w:type="spellEnd"/>
      <w:r>
        <w:t>, Buenos Aires. Del 16 al 19 de mayo 1991, con evaluación final</w:t>
      </w:r>
    </w:p>
    <w:p w:rsidR="00B06F94" w:rsidRDefault="00B06F94" w:rsidP="00B06F94">
      <w:pPr>
        <w:pStyle w:val="Prrafodelista"/>
        <w:numPr>
          <w:ilvl w:val="0"/>
          <w:numId w:val="1"/>
        </w:numPr>
      </w:pPr>
      <w:r>
        <w:t>XVI Congreso Panamericano de Medicina del Deporte, Buenos Aires. Del 2 al 4 de octubre 1994.</w:t>
      </w:r>
    </w:p>
    <w:p w:rsidR="00B06F94" w:rsidRDefault="00B06F94" w:rsidP="00B06F94">
      <w:pPr>
        <w:pStyle w:val="Prrafodelista"/>
        <w:numPr>
          <w:ilvl w:val="0"/>
          <w:numId w:val="1"/>
        </w:numPr>
      </w:pPr>
      <w:r>
        <w:t>Simposio Internacional</w:t>
      </w:r>
      <w:r w:rsidR="00C246DD">
        <w:t xml:space="preserve"> </w:t>
      </w:r>
      <w:r>
        <w:t>de nutrición y Actividad Física, 50 hs cátedra, Sociedad Argentina de Medicina del De</w:t>
      </w:r>
      <w:r w:rsidR="00C246DD">
        <w:t>porte, Buenos Aires. Junio 2004 y 2005.</w:t>
      </w:r>
    </w:p>
    <w:p w:rsidR="00C246DD" w:rsidRDefault="00C246DD" w:rsidP="00C246DD">
      <w:pPr>
        <w:pStyle w:val="Prrafodelista"/>
        <w:numPr>
          <w:ilvl w:val="0"/>
          <w:numId w:val="1"/>
        </w:numPr>
      </w:pPr>
      <w:r>
        <w:t>Curso Anual con evaluación final Andrología, SAA, Buenos Aires.2006.</w:t>
      </w:r>
    </w:p>
    <w:p w:rsidR="00C246DD" w:rsidRDefault="00C246DD" w:rsidP="00C246DD">
      <w:pPr>
        <w:pStyle w:val="Prrafodelista"/>
        <w:numPr>
          <w:ilvl w:val="0"/>
          <w:numId w:val="1"/>
        </w:numPr>
      </w:pPr>
      <w:r>
        <w:t xml:space="preserve">Curso práctico de bioquímica Andrológica, SAA, desarrollado en laboratorio </w:t>
      </w:r>
      <w:proofErr w:type="gramStart"/>
      <w:r>
        <w:t>IABE(</w:t>
      </w:r>
      <w:proofErr w:type="gramEnd"/>
      <w:r>
        <w:t xml:space="preserve"> DR Hugo </w:t>
      </w:r>
      <w:proofErr w:type="spellStart"/>
      <w:r>
        <w:t>Scaglia</w:t>
      </w:r>
      <w:proofErr w:type="spellEnd"/>
      <w:r>
        <w:t>), La Plata. De mayo a agosto 2007.</w:t>
      </w:r>
    </w:p>
    <w:p w:rsidR="00C246DD" w:rsidRDefault="00C246DD" w:rsidP="00C246DD">
      <w:pPr>
        <w:pStyle w:val="Prrafodelista"/>
        <w:numPr>
          <w:ilvl w:val="0"/>
          <w:numId w:val="1"/>
        </w:numPr>
      </w:pPr>
      <w:r>
        <w:t>Curso Anual de nutrición e Hidratación Médico Deportiva Asociación argentina de medicina del deporte y Ciencias del Ejercicio, Buenos Aires.2007</w:t>
      </w:r>
    </w:p>
    <w:p w:rsidR="00C246DD" w:rsidRDefault="00C246DD" w:rsidP="00C246DD">
      <w:pPr>
        <w:pStyle w:val="Prrafodelista"/>
        <w:numPr>
          <w:ilvl w:val="0"/>
          <w:numId w:val="1"/>
        </w:numPr>
      </w:pPr>
      <w:r>
        <w:t>Curso anual de preparación Física, entrenamiento Deporte y fisiología del ejercicio, Asociación Argentina de Medicina del deporte y ciencias del Ejercicio, Buenos Aires.2007.</w:t>
      </w:r>
    </w:p>
    <w:p w:rsidR="00C246DD" w:rsidRDefault="00C246DD" w:rsidP="00C246DD">
      <w:pPr>
        <w:pStyle w:val="Prrafodelista"/>
        <w:numPr>
          <w:ilvl w:val="0"/>
          <w:numId w:val="1"/>
        </w:numPr>
      </w:pPr>
      <w:r>
        <w:t xml:space="preserve">Curso de Entrenador de Ciclismo, UCI y </w:t>
      </w:r>
      <w:proofErr w:type="spellStart"/>
      <w:r>
        <w:t>FACPyR</w:t>
      </w:r>
      <w:proofErr w:type="spellEnd"/>
      <w:r>
        <w:t>, 40 hs cátedra, con evaluación final, Mar del Plata. Del 19 al 23 de noviembre 2007</w:t>
      </w:r>
    </w:p>
    <w:p w:rsidR="00C246DD" w:rsidRDefault="00C246DD" w:rsidP="00C246DD">
      <w:pPr>
        <w:pStyle w:val="Prrafodelista"/>
        <w:numPr>
          <w:ilvl w:val="0"/>
          <w:numId w:val="1"/>
        </w:numPr>
      </w:pPr>
      <w:r>
        <w:t>II Nivel de Curso Anual de nutrición e Hidratación Médico Deportiva,</w:t>
      </w:r>
      <w:r w:rsidRPr="00B55643">
        <w:t xml:space="preserve"> </w:t>
      </w:r>
      <w:r>
        <w:t>100 hs cátedra, Asociación Argentina de Medicina del Deporte y Ciencias del Ejercicio, UCEL, Rosario.2008</w:t>
      </w:r>
    </w:p>
    <w:p w:rsidR="00C246DD" w:rsidRDefault="00C246DD" w:rsidP="00C246DD">
      <w:pPr>
        <w:pStyle w:val="Prrafodelista"/>
        <w:numPr>
          <w:ilvl w:val="0"/>
          <w:numId w:val="1"/>
        </w:numPr>
      </w:pPr>
      <w:r>
        <w:t>XIV Simposio Internacional de Ciencias del Ejercicio y del Deporte,</w:t>
      </w:r>
      <w:r w:rsidRPr="00714356">
        <w:t xml:space="preserve"> </w:t>
      </w:r>
      <w:r>
        <w:t>Asociación Argentina de Medicina del Deporte y Ciencias del Ejercicio, Rosario. Junio 2008.</w:t>
      </w:r>
    </w:p>
    <w:p w:rsidR="00C246DD" w:rsidRPr="002E4778" w:rsidRDefault="00C246DD" w:rsidP="00C246DD">
      <w:pPr>
        <w:pStyle w:val="Prrafodelista"/>
        <w:numPr>
          <w:ilvl w:val="0"/>
          <w:numId w:val="1"/>
        </w:numPr>
        <w:rPr>
          <w:lang w:val="en-US"/>
        </w:rPr>
      </w:pPr>
      <w:r w:rsidRPr="002E4778">
        <w:rPr>
          <w:lang w:val="en-US"/>
        </w:rPr>
        <w:lastRenderedPageBreak/>
        <w:t>Ironman  Sports Medicine Conference</w:t>
      </w:r>
      <w:r>
        <w:rPr>
          <w:lang w:val="en-US"/>
        </w:rPr>
        <w:t xml:space="preserve">, 21,50 </w:t>
      </w:r>
      <w:proofErr w:type="spellStart"/>
      <w:r>
        <w:rPr>
          <w:lang w:val="en-US"/>
        </w:rPr>
        <w:t>hs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cátedra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Americam</w:t>
      </w:r>
      <w:proofErr w:type="spellEnd"/>
      <w:r>
        <w:rPr>
          <w:lang w:val="en-US"/>
        </w:rPr>
        <w:t xml:space="preserve"> Academy of Family Physicians, Kailua-Kona, Hawaii, EE. UU. Del 5 al 9 de </w:t>
      </w:r>
      <w:proofErr w:type="spellStart"/>
      <w:r>
        <w:rPr>
          <w:lang w:val="en-US"/>
        </w:rPr>
        <w:t>octubre</w:t>
      </w:r>
      <w:proofErr w:type="spellEnd"/>
      <w:r>
        <w:rPr>
          <w:lang w:val="en-US"/>
        </w:rPr>
        <w:t xml:space="preserve"> 2008.</w:t>
      </w:r>
    </w:p>
    <w:p w:rsidR="00C246DD" w:rsidRDefault="00C246DD" w:rsidP="00C246DD">
      <w:pPr>
        <w:pStyle w:val="Prrafodelista"/>
        <w:numPr>
          <w:ilvl w:val="0"/>
          <w:numId w:val="1"/>
        </w:numPr>
      </w:pPr>
      <w:r>
        <w:t>XV Simposio Internacional de Ciencias del Ejercicio y del Deporte,</w:t>
      </w:r>
      <w:r w:rsidRPr="002E4778">
        <w:t xml:space="preserve"> </w:t>
      </w:r>
      <w:r>
        <w:t>Asociación Argentina de Medicina del Deporte y Ciencias del Ejercicio, Rosario. Mayo 2009.</w:t>
      </w:r>
    </w:p>
    <w:p w:rsidR="00C246DD" w:rsidRPr="002E28F7" w:rsidRDefault="00C246DD" w:rsidP="00C246DD">
      <w:pPr>
        <w:pStyle w:val="Prrafodelista"/>
        <w:numPr>
          <w:ilvl w:val="0"/>
          <w:numId w:val="1"/>
        </w:numPr>
      </w:pPr>
      <w:r w:rsidRPr="002E28F7">
        <w:rPr>
          <w:lang w:val="en-US"/>
        </w:rPr>
        <w:t xml:space="preserve">X </w:t>
      </w:r>
      <w:proofErr w:type="gramStart"/>
      <w:r w:rsidRPr="002E28F7">
        <w:rPr>
          <w:lang w:val="en-US"/>
        </w:rPr>
        <w:t>Ironman  Sports</w:t>
      </w:r>
      <w:proofErr w:type="gramEnd"/>
      <w:r w:rsidRPr="002E28F7">
        <w:rPr>
          <w:lang w:val="en-US"/>
        </w:rPr>
        <w:t xml:space="preserve"> Medicine Conference, 22 </w:t>
      </w:r>
      <w:proofErr w:type="spellStart"/>
      <w:r w:rsidRPr="002E28F7">
        <w:rPr>
          <w:lang w:val="en-US"/>
        </w:rPr>
        <w:t>hs</w:t>
      </w:r>
      <w:proofErr w:type="spellEnd"/>
      <w:r w:rsidRPr="002E28F7">
        <w:rPr>
          <w:lang w:val="en-US"/>
        </w:rPr>
        <w:t xml:space="preserve"> </w:t>
      </w:r>
      <w:proofErr w:type="spellStart"/>
      <w:r w:rsidRPr="002E28F7">
        <w:rPr>
          <w:lang w:val="en-US"/>
        </w:rPr>
        <w:t>cátedra</w:t>
      </w:r>
      <w:proofErr w:type="spellEnd"/>
      <w:r w:rsidRPr="002E28F7">
        <w:rPr>
          <w:lang w:val="en-US"/>
        </w:rPr>
        <w:t xml:space="preserve">, </w:t>
      </w:r>
      <w:proofErr w:type="spellStart"/>
      <w:r w:rsidRPr="002E28F7">
        <w:rPr>
          <w:lang w:val="en-US"/>
        </w:rPr>
        <w:t>Americam</w:t>
      </w:r>
      <w:proofErr w:type="spellEnd"/>
      <w:r w:rsidRPr="002E28F7">
        <w:rPr>
          <w:lang w:val="en-US"/>
        </w:rPr>
        <w:t xml:space="preserve"> Academy of Family Physicians, Kailua-Kona, Hawaii, EE. UU. </w:t>
      </w:r>
      <w:r>
        <w:t>Octubre 2009</w:t>
      </w:r>
      <w:r w:rsidRPr="002E28F7">
        <w:t>.</w:t>
      </w:r>
    </w:p>
    <w:p w:rsidR="00C246DD" w:rsidRDefault="00C246DD" w:rsidP="00C246DD">
      <w:pPr>
        <w:pStyle w:val="Prrafodelista"/>
        <w:numPr>
          <w:ilvl w:val="0"/>
          <w:numId w:val="1"/>
        </w:numPr>
      </w:pPr>
      <w:r>
        <w:t>XVI Simposio Internacional de Ciencias del Ejercicio y del Deporte. Rosario Argentina; 16 al 18 de septiembre 2010.</w:t>
      </w:r>
    </w:p>
    <w:p w:rsidR="00C246DD" w:rsidRDefault="00C246DD" w:rsidP="00C246DD">
      <w:pPr>
        <w:pStyle w:val="Prrafodelista"/>
        <w:numPr>
          <w:ilvl w:val="0"/>
          <w:numId w:val="1"/>
        </w:numPr>
      </w:pPr>
      <w:r>
        <w:t>XV Curso Intensivo de Diabetes, Endocrinología y Enfermedades Metabólicas; Miami, EE.UU;  11 al 14 diciembre 2013.</w:t>
      </w:r>
    </w:p>
    <w:p w:rsidR="00C246DD" w:rsidRDefault="00C246DD" w:rsidP="00C246DD">
      <w:pPr>
        <w:ind w:left="360"/>
      </w:pPr>
      <w:r>
        <w:t xml:space="preserve">Docente del Postgrado Cirugía </w:t>
      </w:r>
      <w:proofErr w:type="spellStart"/>
      <w:r>
        <w:t>Bariátrica</w:t>
      </w:r>
      <w:proofErr w:type="spellEnd"/>
      <w:r>
        <w:t xml:space="preserve"> de la Universidad </w:t>
      </w:r>
      <w:proofErr w:type="spellStart"/>
      <w:r>
        <w:t>Favaloro</w:t>
      </w:r>
      <w:proofErr w:type="spellEnd"/>
      <w:r>
        <w:t xml:space="preserve">; Actividad física del paciente </w:t>
      </w:r>
      <w:proofErr w:type="gramStart"/>
      <w:r>
        <w:t>obeso ,</w:t>
      </w:r>
      <w:proofErr w:type="gramEnd"/>
      <w:r>
        <w:t xml:space="preserve"> 2011, 2012, 2013, 2014.</w:t>
      </w:r>
    </w:p>
    <w:p w:rsidR="00C246DD" w:rsidRDefault="00C246DD" w:rsidP="00C246DD"/>
    <w:p w:rsidR="00B06F94" w:rsidRDefault="00B06F94"/>
    <w:sectPr w:rsidR="00B06F94" w:rsidSect="009E63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B723C"/>
    <w:multiLevelType w:val="hybridMultilevel"/>
    <w:tmpl w:val="DD2432AA"/>
    <w:lvl w:ilvl="0" w:tplc="0658C5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B06F94"/>
    <w:rsid w:val="000E62B7"/>
    <w:rsid w:val="009E63A8"/>
    <w:rsid w:val="00B06F94"/>
    <w:rsid w:val="00C2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3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6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2014-04-17T23:30:00Z</dcterms:created>
  <dcterms:modified xsi:type="dcterms:W3CDTF">2014-04-17T23:51:00Z</dcterms:modified>
</cp:coreProperties>
</file>